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835CB" w14:textId="038D86CA" w:rsidR="00401554" w:rsidRDefault="006705BA">
      <w:pPr>
        <w:widowControl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089706" wp14:editId="76FB4B2D">
            <wp:simplePos x="0" y="0"/>
            <wp:positionH relativeFrom="page">
              <wp:align>right</wp:align>
            </wp:positionH>
            <wp:positionV relativeFrom="paragraph">
              <wp:posOffset>-928049</wp:posOffset>
            </wp:positionV>
            <wp:extent cx="7556863" cy="10686197"/>
            <wp:effectExtent l="0" t="0" r="6350" b="1270"/>
            <wp:wrapNone/>
            <wp:docPr id="5073180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3" cy="106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554">
        <w:br w:type="page"/>
      </w:r>
    </w:p>
    <w:p w14:paraId="2BFDA9B6" w14:textId="7C975E29" w:rsidR="00500238" w:rsidRDefault="006705B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FBBC8F" wp14:editId="6936D0F6">
            <wp:simplePos x="0" y="0"/>
            <wp:positionH relativeFrom="column">
              <wp:posOffset>-1129353</wp:posOffset>
            </wp:positionH>
            <wp:positionV relativeFrom="paragraph">
              <wp:posOffset>-914400</wp:posOffset>
            </wp:positionV>
            <wp:extent cx="7526493" cy="10658901"/>
            <wp:effectExtent l="0" t="0" r="0" b="0"/>
            <wp:wrapNone/>
            <wp:docPr id="103112785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208" cy="106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2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54"/>
    <w:rsid w:val="00401554"/>
    <w:rsid w:val="00500238"/>
    <w:rsid w:val="006705BA"/>
    <w:rsid w:val="00B86EE6"/>
    <w:rsid w:val="00C76DD9"/>
    <w:rsid w:val="00F1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F70D"/>
  <w15:chartTrackingRefBased/>
  <w15:docId w15:val="{65132890-2522-45D4-B91E-D52F69E9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015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1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55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55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5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155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155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55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155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015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401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40155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4015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40155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40155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0155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0155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4015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155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401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155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4015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1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4015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15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15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1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4015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015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管理部美術設計</dc:creator>
  <cp:keywords/>
  <dc:description/>
  <cp:lastModifiedBy>管理部美術設計</cp:lastModifiedBy>
  <cp:revision>2</cp:revision>
  <dcterms:created xsi:type="dcterms:W3CDTF">2025-01-20T02:53:00Z</dcterms:created>
  <dcterms:modified xsi:type="dcterms:W3CDTF">2025-07-28T03:05:00Z</dcterms:modified>
</cp:coreProperties>
</file>